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0BA96" w14:textId="77777777" w:rsidR="00E86F35" w:rsidRPr="00E86F35" w:rsidRDefault="00E86F35" w:rsidP="00E86F35">
      <w:pPr>
        <w:autoSpaceDE w:val="0"/>
        <w:autoSpaceDN w:val="0"/>
        <w:adjustRightInd w:val="0"/>
        <w:spacing w:after="0" w:line="240" w:lineRule="auto"/>
        <w:jc w:val="center"/>
        <w:rPr>
          <w:rFonts w:ascii="Arial" w:hAnsi="Arial" w:cs="Arial"/>
          <w:color w:val="000000"/>
          <w:w w:val="98"/>
          <w:sz w:val="20"/>
          <w:szCs w:val="20"/>
          <w:highlight w:val="black"/>
        </w:rPr>
      </w:pPr>
    </w:p>
    <w:p w14:paraId="5AB2C5F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highlight w:val="black"/>
        </w:rPr>
      </w:pPr>
    </w:p>
    <w:p w14:paraId="1761546C"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highlight w:val="black"/>
        </w:rPr>
      </w:pPr>
    </w:p>
    <w:p w14:paraId="429F5B1B"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SUMMER PROGRAMME 2024</w:t>
      </w:r>
    </w:p>
    <w:p w14:paraId="7676FF82"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4E352339" w14:textId="525CAEE2"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67952B6E" w14:textId="6B2ED664"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27th APRIL                                                                                            </w:t>
      </w:r>
    </w:p>
    <w:p w14:paraId="60B0001D"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(Joint with BNFC)</w:t>
      </w:r>
    </w:p>
    <w:p w14:paraId="5B013A9D"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THE GEOLOGY AND ARCHAEOLOGY OF THE LINFORD KARST AREA</w:t>
      </w:r>
    </w:p>
    <w:p w14:paraId="59329052"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Ian </w:t>
      </w:r>
      <w:proofErr w:type="spellStart"/>
      <w:r w:rsidRPr="00E86F35">
        <w:rPr>
          <w:rFonts w:ascii="Arial" w:hAnsi="Arial" w:cs="Arial"/>
          <w:color w:val="000000"/>
          <w:w w:val="98"/>
          <w:sz w:val="20"/>
          <w:szCs w:val="20"/>
        </w:rPr>
        <w:t>Enlander</w:t>
      </w:r>
      <w:proofErr w:type="spellEnd"/>
      <w:r w:rsidRPr="00E86F35">
        <w:rPr>
          <w:rFonts w:ascii="Arial" w:hAnsi="Arial" w:cs="Arial"/>
          <w:color w:val="000000"/>
          <w:w w:val="98"/>
          <w:sz w:val="20"/>
          <w:szCs w:val="20"/>
        </w:rPr>
        <w:t xml:space="preserve"> and Barrie Hartwell</w:t>
      </w:r>
    </w:p>
    <w:p w14:paraId="03D77A3A" w14:textId="00415320"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Meet: (for car sharing as Linford is small) </w:t>
      </w:r>
      <w:proofErr w:type="spellStart"/>
      <w:r w:rsidRPr="00E86F35">
        <w:rPr>
          <w:rFonts w:ascii="Arial" w:hAnsi="Arial" w:cs="Arial"/>
          <w:color w:val="000000"/>
          <w:w w:val="98"/>
          <w:sz w:val="20"/>
          <w:szCs w:val="20"/>
        </w:rPr>
        <w:t>Ballygally</w:t>
      </w:r>
      <w:proofErr w:type="spellEnd"/>
      <w:r w:rsidRPr="00E86F35">
        <w:rPr>
          <w:rFonts w:ascii="Arial" w:hAnsi="Arial" w:cs="Arial"/>
          <w:color w:val="000000"/>
          <w:w w:val="98"/>
          <w:sz w:val="20"/>
          <w:szCs w:val="20"/>
        </w:rPr>
        <w:t xml:space="preserve"> carpark, 10:30 am.</w:t>
      </w:r>
    </w:p>
    <w:p w14:paraId="7C78ADC7" w14:textId="6289941E"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Then meet: Linford carpark 11.00am</w:t>
      </w:r>
    </w:p>
    <w:p w14:paraId="3CAF99AA"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37A6D7AA"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We will take packed lunch at Linford car park midway through the day. See end for location information and H&amp;S issues.</w:t>
      </w:r>
    </w:p>
    <w:p w14:paraId="16AC647C"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6E97A6B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Archaeology</w:t>
      </w:r>
    </w:p>
    <w:p w14:paraId="4AE380C3"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Archaeologically, the area is dominated to the south by the imposing promontory of </w:t>
      </w:r>
      <w:proofErr w:type="spellStart"/>
      <w:r w:rsidRPr="00E86F35">
        <w:rPr>
          <w:rFonts w:ascii="Arial" w:hAnsi="Arial" w:cs="Arial"/>
          <w:color w:val="000000"/>
          <w:w w:val="98"/>
          <w:sz w:val="20"/>
          <w:szCs w:val="20"/>
        </w:rPr>
        <w:t>Knockdhu</w:t>
      </w:r>
      <w:proofErr w:type="spellEnd"/>
      <w:r w:rsidRPr="00E86F35">
        <w:rPr>
          <w:rFonts w:ascii="Arial" w:hAnsi="Arial" w:cs="Arial"/>
          <w:color w:val="000000"/>
          <w:w w:val="98"/>
          <w:sz w:val="20"/>
          <w:szCs w:val="20"/>
        </w:rPr>
        <w:t xml:space="preserve"> with its Late Bronze Age ramparts and clusters of hut platforms (excavated by the Time Team). This is too far to visit, but there is ample evidence in the valley and slopes of small rectangular platforms and enclosures, probably </w:t>
      </w:r>
      <w:proofErr w:type="spellStart"/>
      <w:r w:rsidRPr="00E86F35">
        <w:rPr>
          <w:rFonts w:ascii="Arial" w:hAnsi="Arial" w:cs="Arial"/>
          <w:color w:val="000000"/>
          <w:w w:val="98"/>
          <w:sz w:val="20"/>
          <w:szCs w:val="20"/>
        </w:rPr>
        <w:t>booley</w:t>
      </w:r>
      <w:proofErr w:type="spellEnd"/>
      <w:r w:rsidRPr="00E86F35">
        <w:rPr>
          <w:rFonts w:ascii="Arial" w:hAnsi="Arial" w:cs="Arial"/>
          <w:color w:val="000000"/>
          <w:w w:val="98"/>
          <w:sz w:val="20"/>
          <w:szCs w:val="20"/>
        </w:rPr>
        <w:t xml:space="preserve"> sites. Braided trackways cling to the slopes above Drains Bog, linking the coast to the interior. On the crest are the enigmatic Linford Earthworks and a Bronze Age burial – or is it a </w:t>
      </w:r>
      <w:proofErr w:type="spellStart"/>
      <w:r w:rsidRPr="00E86F35">
        <w:rPr>
          <w:rFonts w:ascii="Arial" w:hAnsi="Arial" w:cs="Arial"/>
          <w:color w:val="000000"/>
          <w:w w:val="98"/>
          <w:sz w:val="20"/>
          <w:szCs w:val="20"/>
        </w:rPr>
        <w:t>cashel</w:t>
      </w:r>
      <w:proofErr w:type="spellEnd"/>
      <w:r w:rsidRPr="00E86F35">
        <w:rPr>
          <w:rFonts w:ascii="Arial" w:hAnsi="Arial" w:cs="Arial"/>
          <w:color w:val="000000"/>
          <w:w w:val="98"/>
          <w:sz w:val="20"/>
          <w:szCs w:val="20"/>
        </w:rPr>
        <w:t xml:space="preserve">? In the hinterland could be a flint quarry, and 19th century ‘lazy beds’ illustrate the vagaries of farming at the limit of cultivation. Ancient field walls, trackways and earthworks seem to flow over the crest but what is their function, or are they natural? We finish the walk at a standing stone and a view west into the Antrim uplands. Expect more questions than answers in this intriguing landscape. The site gives spectacular views along the basalt escarpment and down to the coast around </w:t>
      </w:r>
      <w:proofErr w:type="spellStart"/>
      <w:r w:rsidRPr="00E86F35">
        <w:rPr>
          <w:rFonts w:ascii="Arial" w:hAnsi="Arial" w:cs="Arial"/>
          <w:color w:val="000000"/>
          <w:w w:val="98"/>
          <w:sz w:val="20"/>
          <w:szCs w:val="20"/>
        </w:rPr>
        <w:t>Ballygally</w:t>
      </w:r>
      <w:proofErr w:type="spellEnd"/>
      <w:r w:rsidRPr="00E86F35">
        <w:rPr>
          <w:rFonts w:ascii="Arial" w:hAnsi="Arial" w:cs="Arial"/>
          <w:color w:val="000000"/>
          <w:w w:val="98"/>
          <w:sz w:val="20"/>
          <w:szCs w:val="20"/>
        </w:rPr>
        <w:t>.</w:t>
      </w:r>
    </w:p>
    <w:p w14:paraId="14CFA15E"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7C6E558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Geology</w:t>
      </w:r>
    </w:p>
    <w:p w14:paraId="2FD4401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The focus of the geology is on the Linford karst which has developed within a large outcrop/sub-outcrop of Ulster White Limestone (Cretaceous chalk) - karst features including a doline field, a series of sinks and resurgences and a dry valley. This is an active karst system but some features are best explained by peri-/late glacial processes which also account for much of the mass movement features to be seen in the wider area. Some of these features (dolines especially) have been viewed as man-made – iron mines and flint mines - part of the day will be spent disentangling the discussions around man-made v's geological.</w:t>
      </w:r>
    </w:p>
    <w:p w14:paraId="7CAA70D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31B6D4F3"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Throughout the trip we will look at inter-relationships between the archaeology and geology</w:t>
      </w:r>
    </w:p>
    <w:p w14:paraId="4E142BA5"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76DB29B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Location details</w:t>
      </w:r>
    </w:p>
    <w:p w14:paraId="50DC23FA"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roofErr w:type="spellStart"/>
      <w:r w:rsidRPr="00E86F35">
        <w:rPr>
          <w:rFonts w:ascii="Arial" w:hAnsi="Arial" w:cs="Arial"/>
          <w:color w:val="000000"/>
          <w:w w:val="98"/>
          <w:sz w:val="20"/>
          <w:szCs w:val="20"/>
        </w:rPr>
        <w:t>Ballygally</w:t>
      </w:r>
      <w:proofErr w:type="spellEnd"/>
      <w:r w:rsidRPr="00E86F35">
        <w:rPr>
          <w:rFonts w:ascii="Arial" w:hAnsi="Arial" w:cs="Arial"/>
          <w:color w:val="000000"/>
          <w:w w:val="98"/>
          <w:sz w:val="20"/>
          <w:szCs w:val="20"/>
        </w:rPr>
        <w:t xml:space="preserve"> car park - search Google maps '</w:t>
      </w:r>
      <w:proofErr w:type="spellStart"/>
      <w:r w:rsidRPr="00E86F35">
        <w:rPr>
          <w:rFonts w:ascii="Arial" w:hAnsi="Arial" w:cs="Arial"/>
          <w:color w:val="000000"/>
          <w:w w:val="98"/>
          <w:sz w:val="20"/>
          <w:szCs w:val="20"/>
        </w:rPr>
        <w:t>Ballygally</w:t>
      </w:r>
      <w:proofErr w:type="spellEnd"/>
      <w:r w:rsidRPr="00E86F35">
        <w:rPr>
          <w:rFonts w:ascii="Arial" w:hAnsi="Arial" w:cs="Arial"/>
          <w:color w:val="000000"/>
          <w:w w:val="98"/>
          <w:sz w:val="20"/>
          <w:szCs w:val="20"/>
        </w:rPr>
        <w:t xml:space="preserve"> Car Park' - 54.898529, -5.860055 - toilets and SPAR shop</w:t>
      </w:r>
    </w:p>
    <w:p w14:paraId="285D073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13EA70D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Linford - search Google maps - 'Linford carpark and view point' - 54.895599, -5.923176 - no facilities</w:t>
      </w:r>
    </w:p>
    <w:p w14:paraId="23F7DA39"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767B88AE"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Health and Safety</w:t>
      </w:r>
    </w:p>
    <w:p w14:paraId="7C378274"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7894971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Ground generally sound on grass and stone paths but will involve some moderately steep (short) walks. Sound footwear + appropriate outdoor clothing needed. Walking poles may be useful for some of the steeper slopes. Ground can be very muddy with more sheep droppings than you might imagine! </w:t>
      </w:r>
    </w:p>
    <w:p w14:paraId="777576C4"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705A319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NO DOGS PERMITTED</w:t>
      </w:r>
    </w:p>
    <w:p w14:paraId="4F2C64F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752A10BF"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7449E82B" w14:textId="77777777" w:rsidR="00E86F35" w:rsidRDefault="00E86F35">
      <w:pPr>
        <w:rPr>
          <w:rFonts w:ascii="Arial" w:hAnsi="Arial" w:cs="Arial"/>
          <w:color w:val="000000"/>
          <w:w w:val="98"/>
          <w:sz w:val="20"/>
          <w:szCs w:val="20"/>
        </w:rPr>
      </w:pPr>
      <w:r>
        <w:rPr>
          <w:rFonts w:ascii="Arial" w:hAnsi="Arial" w:cs="Arial"/>
          <w:color w:val="000000"/>
          <w:w w:val="98"/>
          <w:sz w:val="20"/>
          <w:szCs w:val="20"/>
        </w:rPr>
        <w:br w:type="page"/>
      </w:r>
    </w:p>
    <w:p w14:paraId="69D1785A" w14:textId="4FFE9293"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lastRenderedPageBreak/>
        <w:t xml:space="preserve">18th MAY                                                                                               </w:t>
      </w:r>
    </w:p>
    <w:p w14:paraId="2403166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257F0AA4"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REVEALING SCRABO:</w:t>
      </w:r>
    </w:p>
    <w:p w14:paraId="15C80947"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GEODIVERSITY, GEOCONSERVATION AND GEOSITE MANAGEMENT</w:t>
      </w:r>
    </w:p>
    <w:p w14:paraId="3618982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Dr Michael Dempster</w:t>
      </w:r>
    </w:p>
    <w:p w14:paraId="6891BBD9"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Earth Science and Heritage Officer, NI Environment Agency</w:t>
      </w:r>
    </w:p>
    <w:p w14:paraId="39E07010" w14:textId="551AB660"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Meet:  Scrabo Country Park carpark, 10:30 am.</w:t>
      </w:r>
    </w:p>
    <w:p w14:paraId="7237F5CB"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67DD60BC"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Scrabo Hill, with its iconic tower, lies just outside the town of Newtownards and overlooks the Strangford and </w:t>
      </w:r>
      <w:proofErr w:type="spellStart"/>
      <w:r w:rsidRPr="00E86F35">
        <w:rPr>
          <w:rFonts w:ascii="Arial" w:hAnsi="Arial" w:cs="Arial"/>
          <w:color w:val="000000"/>
          <w:w w:val="98"/>
          <w:sz w:val="20"/>
          <w:szCs w:val="20"/>
        </w:rPr>
        <w:t>Lecale</w:t>
      </w:r>
      <w:proofErr w:type="spellEnd"/>
      <w:r w:rsidRPr="00E86F35">
        <w:rPr>
          <w:rFonts w:ascii="Arial" w:hAnsi="Arial" w:cs="Arial"/>
          <w:color w:val="000000"/>
          <w:w w:val="98"/>
          <w:sz w:val="20"/>
          <w:szCs w:val="20"/>
        </w:rPr>
        <w:t xml:space="preserve"> Area of Outstanding Natural Beauty. It is visible for miles around, having survived the ravages of the last ice age which shaped the rolling hills that surround it. </w:t>
      </w:r>
    </w:p>
    <w:p w14:paraId="32D4ED0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2D96127D"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The geology of Scrabo Hill is an important part of Northern Ireland’s natural heritage. The former sandstone quarries on the south and north sides of the hill were declared as Scrabo Area of Special Scientific Interest (ASSI) in 1995, solely for the geology found there. The sandstone is capped and crisscrossed by igneous rocks to form a unique feature in Northern Ireland’s geology.</w:t>
      </w:r>
    </w:p>
    <w:p w14:paraId="7150234B"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2A66E4F1"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This excursion will look at the geodiversity of Scrabo ASSI and the surrounding area, consider the importance of </w:t>
      </w:r>
      <w:proofErr w:type="spellStart"/>
      <w:r w:rsidRPr="00E86F35">
        <w:rPr>
          <w:rFonts w:ascii="Arial" w:hAnsi="Arial" w:cs="Arial"/>
          <w:color w:val="000000"/>
          <w:w w:val="98"/>
          <w:sz w:val="20"/>
          <w:szCs w:val="20"/>
        </w:rPr>
        <w:t>geoconservation</w:t>
      </w:r>
      <w:proofErr w:type="spellEnd"/>
      <w:r w:rsidRPr="00E86F35">
        <w:rPr>
          <w:rFonts w:ascii="Arial" w:hAnsi="Arial" w:cs="Arial"/>
          <w:color w:val="000000"/>
          <w:w w:val="98"/>
          <w:sz w:val="20"/>
          <w:szCs w:val="20"/>
        </w:rPr>
        <w:t>, its relevance to sustainable development and the management of such sites.</w:t>
      </w:r>
    </w:p>
    <w:p w14:paraId="4869AC3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1900C2CD"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4D3DFFE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08AA9DD7" w14:textId="648C59C1"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2nd JUNE                                                                                               </w:t>
      </w:r>
    </w:p>
    <w:p w14:paraId="1475F782"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PADDY’S POINT (Strangford Lough)</w:t>
      </w:r>
    </w:p>
    <w:p w14:paraId="0CA4E4C3"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-and- </w:t>
      </w:r>
    </w:p>
    <w:p w14:paraId="2CE8B899"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CASTLE ESPIE</w:t>
      </w:r>
    </w:p>
    <w:p w14:paraId="76FEA26A"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Mike Simms</w:t>
      </w:r>
    </w:p>
    <w:p w14:paraId="21A9BEBC"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08070073"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0FA90091" w14:textId="775C3420"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15th JUNE                                                                                             </w:t>
      </w:r>
    </w:p>
    <w:p w14:paraId="61876469"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2223F0A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CONLIG / WHITESPOTS LEAD MINES</w:t>
      </w:r>
    </w:p>
    <w:p w14:paraId="57D40EB5"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Ian </w:t>
      </w:r>
      <w:proofErr w:type="spellStart"/>
      <w:r w:rsidRPr="00E86F35">
        <w:rPr>
          <w:rFonts w:ascii="Arial" w:hAnsi="Arial" w:cs="Arial"/>
          <w:color w:val="000000"/>
          <w:w w:val="98"/>
          <w:sz w:val="20"/>
          <w:szCs w:val="20"/>
        </w:rPr>
        <w:t>Enlander</w:t>
      </w:r>
      <w:proofErr w:type="spellEnd"/>
    </w:p>
    <w:p w14:paraId="7D45200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5FE98F91"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1E35995A" w14:textId="2748A8DC"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20th JULY                                                                                              </w:t>
      </w:r>
    </w:p>
    <w:p w14:paraId="0948C5D9"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47DAD97E"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AN INTRODUCTION TO THE GEOLOGY OF WATERLOO, N OF LARNE</w:t>
      </w:r>
    </w:p>
    <w:p w14:paraId="31D6917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Our Jurassic Coast</w:t>
      </w:r>
    </w:p>
    <w:p w14:paraId="0F96474A"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Karen Parks</w:t>
      </w:r>
    </w:p>
    <w:p w14:paraId="13398DF2" w14:textId="1B53663D"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Meet: Larne Leisure Centre carpark, 9:30 am.</w:t>
      </w:r>
    </w:p>
    <w:p w14:paraId="220728E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07B8CAF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Walk along the foreshore with an introduction to the rocks and pebbles on the beach.</w:t>
      </w:r>
    </w:p>
    <w:p w14:paraId="574E0252"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66BBF94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This will link to the Triassic and Jurassic rocks and fossils that can be found in the area and covers 150 million years of time and is open to all age groups.</w:t>
      </w:r>
    </w:p>
    <w:p w14:paraId="5456EB7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We will start with a walk along the coastal section and hopefully find some of the common fossils in the area and also see the impact of ancient earthquakes and tsunamis in the area and learn why this area is a very important site for Geology.  We will spend the morning in this section and the café in the Leisure Centre is a very good location for finishing off with a cup of coffee.</w:t>
      </w:r>
    </w:p>
    <w:p w14:paraId="25930EF1"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15B0F292"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There will be an optional walk in the afternoon along the Whitehead to Blackhead coastal path.</w:t>
      </w:r>
    </w:p>
    <w:p w14:paraId="4056754D"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4FDECF8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Key fossils that you will find will be ammonites, Bivalves and Belemnites </w:t>
      </w:r>
    </w:p>
    <w:p w14:paraId="31CC75F7"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You will see ancient ripple marks and </w:t>
      </w:r>
      <w:proofErr w:type="spellStart"/>
      <w:r w:rsidRPr="00E86F35">
        <w:rPr>
          <w:rFonts w:ascii="Arial" w:hAnsi="Arial" w:cs="Arial"/>
          <w:color w:val="000000"/>
          <w:w w:val="98"/>
          <w:sz w:val="20"/>
          <w:szCs w:val="20"/>
        </w:rPr>
        <w:t>mudcracks</w:t>
      </w:r>
      <w:proofErr w:type="spellEnd"/>
      <w:r w:rsidRPr="00E86F35">
        <w:rPr>
          <w:rFonts w:ascii="Arial" w:hAnsi="Arial" w:cs="Arial"/>
          <w:color w:val="000000"/>
          <w:w w:val="98"/>
          <w:sz w:val="20"/>
          <w:szCs w:val="20"/>
        </w:rPr>
        <w:t xml:space="preserve"> that formed when deserts covered Northern Ireland</w:t>
      </w:r>
    </w:p>
    <w:p w14:paraId="0BD64B3E"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37113A14"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2AEDDFB8" w14:textId="10A0B443"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17th AUGUST                                                                                        </w:t>
      </w:r>
    </w:p>
    <w:p w14:paraId="02AC5024"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278B34B2"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GLENARM AND CARNLOUGH EVENT </w:t>
      </w:r>
    </w:p>
    <w:p w14:paraId="22714C50"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Karen Parks and Mary Watson</w:t>
      </w:r>
    </w:p>
    <w:p w14:paraId="6F8953A7" w14:textId="541489DD"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Meet: </w:t>
      </w:r>
      <w:proofErr w:type="spellStart"/>
      <w:r w:rsidRPr="00E86F35">
        <w:rPr>
          <w:rFonts w:ascii="Arial" w:hAnsi="Arial" w:cs="Arial"/>
          <w:color w:val="000000"/>
          <w:w w:val="98"/>
          <w:sz w:val="20"/>
          <w:szCs w:val="20"/>
        </w:rPr>
        <w:t>Largy</w:t>
      </w:r>
      <w:proofErr w:type="spellEnd"/>
      <w:r w:rsidRPr="00E86F35">
        <w:rPr>
          <w:rFonts w:ascii="Arial" w:hAnsi="Arial" w:cs="Arial"/>
          <w:color w:val="000000"/>
          <w:w w:val="98"/>
          <w:sz w:val="20"/>
          <w:szCs w:val="20"/>
        </w:rPr>
        <w:t xml:space="preserve"> Road carpark North of </w:t>
      </w:r>
      <w:proofErr w:type="spellStart"/>
      <w:r w:rsidRPr="00E86F35">
        <w:rPr>
          <w:rFonts w:ascii="Arial" w:hAnsi="Arial" w:cs="Arial"/>
          <w:color w:val="000000"/>
          <w:w w:val="98"/>
          <w:sz w:val="20"/>
          <w:szCs w:val="20"/>
        </w:rPr>
        <w:t>Carnlough</w:t>
      </w:r>
      <w:proofErr w:type="spellEnd"/>
      <w:r w:rsidRPr="00E86F35">
        <w:rPr>
          <w:rFonts w:ascii="Arial" w:hAnsi="Arial" w:cs="Arial"/>
          <w:color w:val="000000"/>
          <w:w w:val="98"/>
          <w:sz w:val="20"/>
          <w:szCs w:val="20"/>
        </w:rPr>
        <w:t>, 10:00 am.  Finish: 4:00 pm.</w:t>
      </w:r>
    </w:p>
    <w:p w14:paraId="025B2F86"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  </w:t>
      </w:r>
    </w:p>
    <w:p w14:paraId="7F3AD2E9"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This trip will focus mainly on Glenarm and </w:t>
      </w:r>
      <w:proofErr w:type="spellStart"/>
      <w:r w:rsidRPr="00E86F35">
        <w:rPr>
          <w:rFonts w:ascii="Arial" w:hAnsi="Arial" w:cs="Arial"/>
          <w:color w:val="000000"/>
          <w:w w:val="98"/>
          <w:sz w:val="20"/>
          <w:szCs w:val="20"/>
        </w:rPr>
        <w:t>Carnlough</w:t>
      </w:r>
      <w:proofErr w:type="spellEnd"/>
      <w:r w:rsidRPr="00E86F35">
        <w:rPr>
          <w:rFonts w:ascii="Arial" w:hAnsi="Arial" w:cs="Arial"/>
          <w:color w:val="000000"/>
          <w:w w:val="98"/>
          <w:sz w:val="20"/>
          <w:szCs w:val="20"/>
        </w:rPr>
        <w:t xml:space="preserve"> with a talk from Mary Watson from the </w:t>
      </w:r>
      <w:proofErr w:type="spellStart"/>
      <w:r w:rsidRPr="00E86F35">
        <w:rPr>
          <w:rFonts w:ascii="Arial" w:hAnsi="Arial" w:cs="Arial"/>
          <w:color w:val="000000"/>
          <w:w w:val="98"/>
          <w:sz w:val="20"/>
          <w:szCs w:val="20"/>
        </w:rPr>
        <w:t>Carnlough</w:t>
      </w:r>
      <w:proofErr w:type="spellEnd"/>
      <w:r w:rsidRPr="00E86F35">
        <w:rPr>
          <w:rFonts w:ascii="Arial" w:hAnsi="Arial" w:cs="Arial"/>
          <w:color w:val="000000"/>
          <w:w w:val="98"/>
          <w:sz w:val="20"/>
          <w:szCs w:val="20"/>
        </w:rPr>
        <w:t xml:space="preserve"> Community Hub.  This will be easily accessible to all members and will be in the village of </w:t>
      </w:r>
      <w:proofErr w:type="spellStart"/>
      <w:r w:rsidRPr="00E86F35">
        <w:rPr>
          <w:rFonts w:ascii="Arial" w:hAnsi="Arial" w:cs="Arial"/>
          <w:color w:val="000000"/>
          <w:w w:val="98"/>
          <w:sz w:val="20"/>
          <w:szCs w:val="20"/>
        </w:rPr>
        <w:t>Carnlough</w:t>
      </w:r>
      <w:proofErr w:type="spellEnd"/>
      <w:r w:rsidRPr="00E86F35">
        <w:rPr>
          <w:rFonts w:ascii="Arial" w:hAnsi="Arial" w:cs="Arial"/>
          <w:color w:val="000000"/>
          <w:w w:val="98"/>
          <w:sz w:val="20"/>
          <w:szCs w:val="20"/>
        </w:rPr>
        <w:t xml:space="preserve">.  We will be stopping at Garron Point and a few other locations between </w:t>
      </w:r>
      <w:proofErr w:type="spellStart"/>
      <w:r w:rsidRPr="00E86F35">
        <w:rPr>
          <w:rFonts w:ascii="Arial" w:hAnsi="Arial" w:cs="Arial"/>
          <w:color w:val="000000"/>
          <w:w w:val="98"/>
          <w:sz w:val="20"/>
          <w:szCs w:val="20"/>
        </w:rPr>
        <w:t>Carnlough</w:t>
      </w:r>
      <w:proofErr w:type="spellEnd"/>
      <w:r w:rsidRPr="00E86F35">
        <w:rPr>
          <w:rFonts w:ascii="Arial" w:hAnsi="Arial" w:cs="Arial"/>
          <w:color w:val="000000"/>
          <w:w w:val="98"/>
          <w:sz w:val="20"/>
          <w:szCs w:val="20"/>
        </w:rPr>
        <w:t xml:space="preserve"> and Glenarm. </w:t>
      </w:r>
    </w:p>
    <w:p w14:paraId="0EBA2D6F"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176DBE63"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To celebrate our 70th Year of the Belfast Geologists’ Society we will be taking a few trips using the famous “Field excursion guide to the Tertiary Volcanic rocks of Ireland” created by C. H. </w:t>
      </w:r>
      <w:proofErr w:type="spellStart"/>
      <w:r w:rsidRPr="00E86F35">
        <w:rPr>
          <w:rFonts w:ascii="Arial" w:hAnsi="Arial" w:cs="Arial"/>
          <w:color w:val="000000"/>
          <w:w w:val="98"/>
          <w:sz w:val="20"/>
          <w:szCs w:val="20"/>
        </w:rPr>
        <w:t>Emeleus</w:t>
      </w:r>
      <w:proofErr w:type="spellEnd"/>
      <w:r w:rsidRPr="00E86F35">
        <w:rPr>
          <w:rFonts w:ascii="Arial" w:hAnsi="Arial" w:cs="Arial"/>
          <w:color w:val="000000"/>
          <w:w w:val="98"/>
          <w:sz w:val="20"/>
          <w:szCs w:val="20"/>
        </w:rPr>
        <w:t xml:space="preserve"> and J. Preston, 1969. This trip will look at the geodiversity and biodiversity of a few sites along this coastal stretch with a discussion of the </w:t>
      </w:r>
      <w:proofErr w:type="spellStart"/>
      <w:r w:rsidRPr="00E86F35">
        <w:rPr>
          <w:rFonts w:ascii="Arial" w:hAnsi="Arial" w:cs="Arial"/>
          <w:color w:val="000000"/>
          <w:w w:val="98"/>
          <w:sz w:val="20"/>
          <w:szCs w:val="20"/>
        </w:rPr>
        <w:t>geoheritage</w:t>
      </w:r>
      <w:proofErr w:type="spellEnd"/>
      <w:r w:rsidRPr="00E86F35">
        <w:rPr>
          <w:rFonts w:ascii="Arial" w:hAnsi="Arial" w:cs="Arial"/>
          <w:color w:val="000000"/>
          <w:w w:val="98"/>
          <w:sz w:val="20"/>
          <w:szCs w:val="20"/>
        </w:rPr>
        <w:t xml:space="preserve"> of the area.  We will be looking at the original field excursion summary and will have the opportunity to look at recent geological maps linked to the East Antrim coast.</w:t>
      </w:r>
    </w:p>
    <w:p w14:paraId="682DA53E"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3A292E17"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58D9F7C7"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3D037BD0" w14:textId="00301768"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14th SEPTEMBER                                                                                </w:t>
      </w:r>
    </w:p>
    <w:p w14:paraId="49B1B154"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40ECCA64"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(Joint with </w:t>
      </w:r>
      <w:proofErr w:type="spellStart"/>
      <w:r w:rsidRPr="00E86F35">
        <w:rPr>
          <w:rFonts w:ascii="Arial" w:hAnsi="Arial" w:cs="Arial"/>
          <w:color w:val="000000"/>
          <w:w w:val="98"/>
          <w:sz w:val="20"/>
          <w:szCs w:val="20"/>
        </w:rPr>
        <w:t>GeolSoc</w:t>
      </w:r>
      <w:proofErr w:type="spellEnd"/>
      <w:r w:rsidRPr="00E86F35">
        <w:rPr>
          <w:rFonts w:ascii="Arial" w:hAnsi="Arial" w:cs="Arial"/>
          <w:color w:val="000000"/>
          <w:w w:val="98"/>
          <w:sz w:val="20"/>
          <w:szCs w:val="20"/>
        </w:rPr>
        <w:t xml:space="preserve"> NI Regional Group)</w:t>
      </w:r>
    </w:p>
    <w:p w14:paraId="571D473A"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KILLARD POINT</w:t>
      </w:r>
    </w:p>
    <w:p w14:paraId="1942614D"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Alastair Ruffell</w:t>
      </w:r>
    </w:p>
    <w:p w14:paraId="229B89A9" w14:textId="342F2B66"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 xml:space="preserve">Meet: Layby at Mill Quarter Bay, </w:t>
      </w:r>
      <w:proofErr w:type="spellStart"/>
      <w:r w:rsidRPr="00E86F35">
        <w:rPr>
          <w:rFonts w:ascii="Arial" w:hAnsi="Arial" w:cs="Arial"/>
          <w:color w:val="000000"/>
          <w:w w:val="98"/>
          <w:sz w:val="20"/>
          <w:szCs w:val="20"/>
        </w:rPr>
        <w:t>Killard</w:t>
      </w:r>
      <w:proofErr w:type="spellEnd"/>
      <w:r w:rsidRPr="00E86F35">
        <w:rPr>
          <w:rFonts w:ascii="Arial" w:hAnsi="Arial" w:cs="Arial"/>
          <w:color w:val="000000"/>
          <w:w w:val="98"/>
          <w:sz w:val="20"/>
          <w:szCs w:val="20"/>
        </w:rPr>
        <w:t xml:space="preserve"> Road, 1:00 pm.</w:t>
      </w:r>
    </w:p>
    <w:p w14:paraId="43FCE532"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57F18FF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Highlights:</w:t>
      </w:r>
    </w:p>
    <w:p w14:paraId="692D1101"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00F2537F"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•Stratigraphy &amp; tectonics of the Southern Uplands Accretionary Prism</w:t>
      </w:r>
    </w:p>
    <w:p w14:paraId="6B79D37A"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w:t>
      </w:r>
      <w:proofErr w:type="spellStart"/>
      <w:r w:rsidRPr="00E86F35">
        <w:rPr>
          <w:rFonts w:ascii="Arial" w:hAnsi="Arial" w:cs="Arial"/>
          <w:color w:val="000000"/>
          <w:w w:val="98"/>
          <w:sz w:val="20"/>
          <w:szCs w:val="20"/>
        </w:rPr>
        <w:t>Killard</w:t>
      </w:r>
      <w:proofErr w:type="spellEnd"/>
      <w:r w:rsidRPr="00E86F35">
        <w:rPr>
          <w:rFonts w:ascii="Arial" w:hAnsi="Arial" w:cs="Arial"/>
          <w:color w:val="000000"/>
          <w:w w:val="98"/>
          <w:sz w:val="20"/>
          <w:szCs w:val="20"/>
        </w:rPr>
        <w:t xml:space="preserve"> Interstadial and deglacial complex</w:t>
      </w:r>
    </w:p>
    <w:p w14:paraId="3BB2CCD5"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•Coastal geomorphology (raised beaches, blowholes, coastal erosion)</w:t>
      </w:r>
    </w:p>
    <w:p w14:paraId="5568E0C4"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•Butterflies, coastal flowering plants, abundant birdlife (sand martins, sea birds, red kites)</w:t>
      </w:r>
    </w:p>
    <w:p w14:paraId="3383B3CB"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•Heritage (WW2, NATO radar, Canadian troopship)</w:t>
      </w:r>
    </w:p>
    <w:p w14:paraId="5E953E7F"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•Lead mineralisation</w:t>
      </w:r>
    </w:p>
    <w:p w14:paraId="1E8B807B"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•Ulster Bank £5 note images</w:t>
      </w:r>
    </w:p>
    <w:p w14:paraId="68CCA933"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•Geophysics and remote sensing demonstrations</w:t>
      </w:r>
    </w:p>
    <w:p w14:paraId="0E84046A"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79AA05C9"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Very moderate walking, minor steep slopes optional.</w:t>
      </w:r>
    </w:p>
    <w:p w14:paraId="0AACE177"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p w14:paraId="25524602"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r w:rsidRPr="00E86F35">
        <w:rPr>
          <w:rFonts w:ascii="Arial" w:hAnsi="Arial" w:cs="Arial"/>
          <w:color w:val="000000"/>
          <w:w w:val="98"/>
          <w:sz w:val="20"/>
          <w:szCs w:val="20"/>
        </w:rPr>
        <w:t>Designed to tail-end with Archaeology/geology morning events at Portico (Portaferry) European Heritage Weekend (https://www.porticoards.com/)</w:t>
      </w:r>
    </w:p>
    <w:p w14:paraId="605481E8" w14:textId="77777777" w:rsidR="00E86F35" w:rsidRPr="00E86F35" w:rsidRDefault="00E86F35" w:rsidP="00E86F35">
      <w:pPr>
        <w:autoSpaceDE w:val="0"/>
        <w:autoSpaceDN w:val="0"/>
        <w:adjustRightInd w:val="0"/>
        <w:spacing w:after="0" w:line="240" w:lineRule="auto"/>
        <w:rPr>
          <w:rFonts w:ascii="Arial" w:hAnsi="Arial" w:cs="Arial"/>
          <w:color w:val="000000"/>
          <w:w w:val="98"/>
          <w:sz w:val="20"/>
          <w:szCs w:val="20"/>
        </w:rPr>
      </w:pPr>
    </w:p>
    <w:sectPr w:rsidR="00E86F35" w:rsidRPr="00E86F35" w:rsidSect="001176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35"/>
    <w:rsid w:val="00117613"/>
    <w:rsid w:val="006E06BF"/>
    <w:rsid w:val="00E8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5FDC"/>
  <w15:chartTrackingRefBased/>
  <w15:docId w15:val="{BC78742B-E660-435F-BFCF-D3D85C05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Millar</dc:creator>
  <cp:keywords/>
  <dc:description/>
  <cp:lastModifiedBy>Peter Millar</cp:lastModifiedBy>
  <cp:revision>1</cp:revision>
  <dcterms:created xsi:type="dcterms:W3CDTF">2024-04-09T16:01:00Z</dcterms:created>
  <dcterms:modified xsi:type="dcterms:W3CDTF">2024-04-09T16:10:00Z</dcterms:modified>
</cp:coreProperties>
</file>